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35B03" w14:textId="7021BB06" w:rsidR="000D1AE6" w:rsidRDefault="00271EF9" w:rsidP="00271EF9">
      <w:pPr>
        <w:pStyle w:val="Heading1"/>
        <w:rPr>
          <w:b/>
          <w:bCs/>
        </w:rPr>
      </w:pPr>
      <w:r w:rsidRPr="00271EF9">
        <w:rPr>
          <w:b/>
          <w:bCs/>
        </w:rPr>
        <w:t>JOB DESCRIPTION</w:t>
      </w:r>
    </w:p>
    <w:p w14:paraId="46BCE269" w14:textId="28556C1F" w:rsidR="00271EF9" w:rsidRPr="00003210" w:rsidRDefault="00271EF9" w:rsidP="00271EF9">
      <w:pPr>
        <w:rPr>
          <w:b/>
          <w:bCs/>
          <w:sz w:val="24"/>
          <w:szCs w:val="24"/>
        </w:rPr>
      </w:pPr>
      <w:r w:rsidRPr="00003210">
        <w:rPr>
          <w:rFonts w:hint="eastAsia"/>
          <w:b/>
          <w:bCs/>
          <w:sz w:val="24"/>
          <w:szCs w:val="24"/>
        </w:rPr>
        <w:t>Company Profile</w:t>
      </w:r>
    </w:p>
    <w:tbl>
      <w:tblPr>
        <w:tblW w:w="10250" w:type="dxa"/>
        <w:tblLook w:val="04A0" w:firstRow="1" w:lastRow="0" w:firstColumn="1" w:lastColumn="0" w:noHBand="0" w:noVBand="1"/>
      </w:tblPr>
      <w:tblGrid>
        <w:gridCol w:w="3050"/>
        <w:gridCol w:w="3870"/>
        <w:gridCol w:w="2250"/>
        <w:gridCol w:w="1080"/>
      </w:tblGrid>
      <w:tr w:rsidR="00271EF9" w:rsidRPr="00271EF9" w14:paraId="16131D0E" w14:textId="77777777" w:rsidTr="00003210">
        <w:trPr>
          <w:trHeight w:val="484"/>
        </w:trPr>
        <w:tc>
          <w:tcPr>
            <w:tcW w:w="3050" w:type="dxa"/>
            <w:tcBorders>
              <w:top w:val="single" w:sz="8" w:space="0" w:color="000000"/>
              <w:left w:val="single" w:sz="8" w:space="0" w:color="000000"/>
              <w:bottom w:val="single" w:sz="4" w:space="0" w:color="000000"/>
              <w:right w:val="single" w:sz="4" w:space="0" w:color="000000"/>
            </w:tcBorders>
            <w:shd w:val="clear" w:color="F2F2F2" w:fill="F2F2F2"/>
            <w:noWrap/>
            <w:vAlign w:val="center"/>
            <w:hideMark/>
          </w:tcPr>
          <w:p w14:paraId="64A9BA0D" w14:textId="5910C63F" w:rsidR="00271EF9" w:rsidRPr="00271EF9" w:rsidRDefault="00271EF9" w:rsidP="00271EF9">
            <w:pPr>
              <w:spacing w:after="0" w:line="240" w:lineRule="auto"/>
              <w:rPr>
                <w:rFonts w:ascii="Calibri" w:eastAsia="MS PGothic" w:hAnsi="Calibri" w:cs="Calibri"/>
              </w:rPr>
            </w:pPr>
            <w:r w:rsidRPr="00271EF9">
              <w:rPr>
                <w:rFonts w:ascii="Calibri" w:eastAsia="MS PGothic" w:hAnsi="Calibri" w:cs="Calibri"/>
              </w:rPr>
              <w:t>Company Name</w:t>
            </w:r>
          </w:p>
        </w:tc>
        <w:tc>
          <w:tcPr>
            <w:tcW w:w="3870" w:type="dxa"/>
            <w:tcBorders>
              <w:top w:val="single" w:sz="8" w:space="0" w:color="000000"/>
              <w:left w:val="nil"/>
              <w:bottom w:val="single" w:sz="4" w:space="0" w:color="000000"/>
              <w:right w:val="nil"/>
            </w:tcBorders>
            <w:shd w:val="clear" w:color="auto" w:fill="auto"/>
            <w:noWrap/>
            <w:vAlign w:val="center"/>
            <w:hideMark/>
          </w:tcPr>
          <w:p w14:paraId="5E536CDF" w14:textId="77777777" w:rsidR="00271EF9" w:rsidRPr="00271EF9" w:rsidRDefault="00271EF9" w:rsidP="00271EF9">
            <w:pPr>
              <w:spacing w:after="0" w:line="240" w:lineRule="auto"/>
              <w:rPr>
                <w:rFonts w:ascii="Calibri" w:eastAsia="MS PGothic" w:hAnsi="Calibri" w:cs="Calibri"/>
                <w:color w:val="808080"/>
              </w:rPr>
            </w:pPr>
            <w:r w:rsidRPr="00271EF9">
              <w:rPr>
                <w:rFonts w:ascii="Calibri" w:eastAsia="MS PGothic" w:hAnsi="Calibri" w:cs="Calibri"/>
                <w:color w:val="808080"/>
              </w:rPr>
              <w:t>OneTech Asia Joint Stock (OneTech Asia)</w:t>
            </w:r>
          </w:p>
        </w:tc>
        <w:tc>
          <w:tcPr>
            <w:tcW w:w="3330" w:type="dxa"/>
            <w:gridSpan w:val="2"/>
            <w:tcBorders>
              <w:top w:val="single" w:sz="8" w:space="0" w:color="000000"/>
              <w:left w:val="single" w:sz="4" w:space="0" w:color="auto"/>
              <w:bottom w:val="nil"/>
              <w:right w:val="single" w:sz="8" w:space="0" w:color="000000"/>
            </w:tcBorders>
            <w:shd w:val="clear" w:color="auto" w:fill="auto"/>
            <w:noWrap/>
            <w:vAlign w:val="center"/>
            <w:hideMark/>
          </w:tcPr>
          <w:p w14:paraId="41849349" w14:textId="77777777" w:rsidR="00271EF9" w:rsidRPr="00271EF9" w:rsidRDefault="00271EF9" w:rsidP="00271EF9">
            <w:pPr>
              <w:spacing w:after="0" w:line="240" w:lineRule="auto"/>
              <w:rPr>
                <w:rFonts w:ascii="MS PGothic" w:eastAsia="MS PGothic" w:hAnsi="MS PGothic" w:cs="Times New Roman"/>
                <w:color w:val="808080"/>
              </w:rPr>
            </w:pPr>
            <w:r w:rsidRPr="00271EF9">
              <w:rPr>
                <w:rFonts w:ascii="MS PGothic" w:eastAsia="MS PGothic" w:hAnsi="MS PGothic" w:cs="Times New Roman" w:hint="eastAsia"/>
                <w:color w:val="808080"/>
              </w:rPr>
              <w:t>Website: https://onetech.vn</w:t>
            </w:r>
          </w:p>
        </w:tc>
      </w:tr>
      <w:tr w:rsidR="00271EF9" w:rsidRPr="00271EF9" w14:paraId="06343751" w14:textId="77777777" w:rsidTr="00003210">
        <w:trPr>
          <w:trHeight w:val="476"/>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764E6B23" w14:textId="73923C78" w:rsidR="00271EF9" w:rsidRPr="00271EF9" w:rsidRDefault="00271EF9" w:rsidP="00271EF9">
            <w:pPr>
              <w:spacing w:after="0" w:line="240" w:lineRule="auto"/>
              <w:rPr>
                <w:rFonts w:ascii="Calibri" w:eastAsia="MS PGothic" w:hAnsi="Calibri" w:cs="Calibri"/>
              </w:rPr>
            </w:pPr>
            <w:r w:rsidRPr="00271EF9">
              <w:rPr>
                <w:rFonts w:ascii="Calibri" w:eastAsia="MS PGothic" w:hAnsi="Calibri" w:cs="Calibri"/>
              </w:rPr>
              <w:t>Industry</w:t>
            </w:r>
          </w:p>
        </w:tc>
        <w:tc>
          <w:tcPr>
            <w:tcW w:w="3870" w:type="dxa"/>
            <w:tcBorders>
              <w:top w:val="single" w:sz="4" w:space="0" w:color="000000"/>
              <w:left w:val="nil"/>
              <w:bottom w:val="single" w:sz="4" w:space="0" w:color="000000"/>
              <w:right w:val="single" w:sz="4" w:space="0" w:color="000000"/>
            </w:tcBorders>
            <w:shd w:val="clear" w:color="auto" w:fill="auto"/>
            <w:noWrap/>
            <w:vAlign w:val="center"/>
            <w:hideMark/>
          </w:tcPr>
          <w:p w14:paraId="397121BD" w14:textId="77777777" w:rsidR="00271EF9" w:rsidRPr="00271EF9" w:rsidRDefault="00271EF9" w:rsidP="00271EF9">
            <w:pPr>
              <w:spacing w:after="0" w:line="240" w:lineRule="auto"/>
              <w:rPr>
                <w:rFonts w:ascii="Calibri" w:eastAsia="MS PGothic" w:hAnsi="Calibri" w:cs="Calibri"/>
                <w:color w:val="808080"/>
              </w:rPr>
            </w:pPr>
            <w:r w:rsidRPr="00271EF9">
              <w:rPr>
                <w:rFonts w:ascii="Calibri" w:eastAsia="MS PGothic" w:hAnsi="Calibri" w:cs="Calibri"/>
                <w:color w:val="808080"/>
              </w:rPr>
              <w:t>Technology</w:t>
            </w:r>
          </w:p>
        </w:tc>
        <w:tc>
          <w:tcPr>
            <w:tcW w:w="2250" w:type="dxa"/>
            <w:tcBorders>
              <w:top w:val="single" w:sz="4" w:space="0" w:color="000000"/>
              <w:left w:val="nil"/>
              <w:bottom w:val="single" w:sz="4" w:space="0" w:color="000000"/>
              <w:right w:val="single" w:sz="4" w:space="0" w:color="000000"/>
            </w:tcBorders>
            <w:shd w:val="clear" w:color="EFEFEF" w:fill="EFEFEF"/>
            <w:noWrap/>
            <w:vAlign w:val="center"/>
            <w:hideMark/>
          </w:tcPr>
          <w:p w14:paraId="44282B99" w14:textId="499353BB" w:rsidR="00271EF9" w:rsidRPr="00271EF9" w:rsidRDefault="00271EF9" w:rsidP="00271EF9">
            <w:pPr>
              <w:spacing w:after="0" w:line="240" w:lineRule="auto"/>
              <w:rPr>
                <w:rFonts w:ascii="MS PGothic" w:eastAsia="MS PGothic" w:hAnsi="MS PGothic" w:cs="Times New Roman"/>
                <w:color w:val="808080"/>
              </w:rPr>
            </w:pPr>
            <w:r w:rsidRPr="00271EF9">
              <w:rPr>
                <w:rFonts w:ascii="MS PGothic" w:eastAsia="MS PGothic" w:hAnsi="MS PGothic" w:cs="Times New Roman" w:hint="eastAsia"/>
                <w:color w:val="808080"/>
              </w:rPr>
              <w:t>Established in</w:t>
            </w:r>
          </w:p>
        </w:tc>
        <w:tc>
          <w:tcPr>
            <w:tcW w:w="1080" w:type="dxa"/>
            <w:tcBorders>
              <w:top w:val="single" w:sz="4" w:space="0" w:color="000000"/>
              <w:left w:val="nil"/>
              <w:bottom w:val="single" w:sz="4" w:space="0" w:color="000000"/>
              <w:right w:val="single" w:sz="8" w:space="0" w:color="000000"/>
            </w:tcBorders>
            <w:shd w:val="clear" w:color="auto" w:fill="auto"/>
            <w:noWrap/>
            <w:vAlign w:val="center"/>
            <w:hideMark/>
          </w:tcPr>
          <w:p w14:paraId="541D618D" w14:textId="77777777" w:rsidR="00271EF9" w:rsidRPr="00271EF9" w:rsidRDefault="00271EF9" w:rsidP="00271EF9">
            <w:pPr>
              <w:spacing w:after="0" w:line="240" w:lineRule="auto"/>
              <w:rPr>
                <w:rFonts w:ascii="Calibri" w:eastAsia="MS PGothic" w:hAnsi="Calibri" w:cs="Calibri"/>
                <w:color w:val="808080"/>
              </w:rPr>
            </w:pPr>
            <w:r w:rsidRPr="00271EF9">
              <w:rPr>
                <w:rFonts w:ascii="Calibri" w:eastAsia="MS PGothic" w:hAnsi="Calibri" w:cs="Calibri"/>
                <w:color w:val="808080"/>
              </w:rPr>
              <w:t>2018/09</w:t>
            </w:r>
          </w:p>
        </w:tc>
      </w:tr>
      <w:tr w:rsidR="00856E1A" w:rsidRPr="00856E1A" w14:paraId="1CDA7DB3" w14:textId="77777777" w:rsidTr="00003210">
        <w:trPr>
          <w:trHeight w:val="485"/>
        </w:trPr>
        <w:tc>
          <w:tcPr>
            <w:tcW w:w="3050" w:type="dxa"/>
            <w:tcBorders>
              <w:top w:val="single" w:sz="4" w:space="0" w:color="000000"/>
              <w:left w:val="single" w:sz="8" w:space="0" w:color="000000"/>
              <w:bottom w:val="single" w:sz="4" w:space="0" w:color="000000"/>
              <w:right w:val="single" w:sz="4" w:space="0" w:color="000000"/>
            </w:tcBorders>
            <w:shd w:val="clear" w:color="F2F2F2" w:fill="F2F2F2"/>
            <w:noWrap/>
            <w:vAlign w:val="center"/>
            <w:hideMark/>
          </w:tcPr>
          <w:p w14:paraId="700825FD" w14:textId="4C26C2C7"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Representative</w:t>
            </w:r>
          </w:p>
        </w:tc>
        <w:tc>
          <w:tcPr>
            <w:tcW w:w="7200" w:type="dxa"/>
            <w:gridSpan w:val="3"/>
            <w:tcBorders>
              <w:top w:val="nil"/>
              <w:left w:val="nil"/>
              <w:bottom w:val="single" w:sz="4" w:space="0" w:color="000000"/>
              <w:right w:val="single" w:sz="8" w:space="0" w:color="000000"/>
            </w:tcBorders>
            <w:shd w:val="clear" w:color="auto" w:fill="auto"/>
            <w:noWrap/>
            <w:vAlign w:val="center"/>
            <w:hideMark/>
          </w:tcPr>
          <w:p w14:paraId="03A64610" w14:textId="7777777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Mr. NguyenLamThao</w:t>
            </w:r>
          </w:p>
        </w:tc>
      </w:tr>
      <w:tr w:rsidR="00856E1A" w:rsidRPr="00856E1A" w14:paraId="73F99617" w14:textId="77777777" w:rsidTr="00003210">
        <w:trPr>
          <w:trHeight w:val="440"/>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0515041D" w14:textId="060B1773"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Address</w:t>
            </w:r>
          </w:p>
        </w:tc>
        <w:tc>
          <w:tcPr>
            <w:tcW w:w="7200" w:type="dxa"/>
            <w:gridSpan w:val="3"/>
            <w:tcBorders>
              <w:top w:val="single" w:sz="4" w:space="0" w:color="000000"/>
              <w:left w:val="nil"/>
              <w:bottom w:val="single" w:sz="4" w:space="0" w:color="000000"/>
              <w:right w:val="single" w:sz="8" w:space="0" w:color="000000"/>
            </w:tcBorders>
            <w:shd w:val="clear" w:color="auto" w:fill="auto"/>
            <w:vAlign w:val="center"/>
            <w:hideMark/>
          </w:tcPr>
          <w:p w14:paraId="124B75F9" w14:textId="7777777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Lý Thường Kiệt, Phường 11, Quận Tân Bình, TP.HCM</w:t>
            </w:r>
          </w:p>
        </w:tc>
      </w:tr>
      <w:tr w:rsidR="00856E1A" w:rsidRPr="00856E1A" w14:paraId="422B2A93" w14:textId="77777777" w:rsidTr="00003210">
        <w:trPr>
          <w:trHeight w:val="440"/>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48FFD8E1" w14:textId="728F515E"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Company size</w:t>
            </w:r>
          </w:p>
        </w:tc>
        <w:tc>
          <w:tcPr>
            <w:tcW w:w="7200" w:type="dxa"/>
            <w:gridSpan w:val="3"/>
            <w:tcBorders>
              <w:top w:val="single" w:sz="4" w:space="0" w:color="000000"/>
              <w:left w:val="nil"/>
              <w:bottom w:val="single" w:sz="4" w:space="0" w:color="000000"/>
              <w:right w:val="single" w:sz="8" w:space="0" w:color="000000"/>
            </w:tcBorders>
            <w:shd w:val="clear" w:color="auto" w:fill="auto"/>
            <w:noWrap/>
            <w:vAlign w:val="center"/>
            <w:hideMark/>
          </w:tcPr>
          <w:p w14:paraId="1A301891" w14:textId="7777777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&lt; 50 người</w:t>
            </w:r>
          </w:p>
        </w:tc>
      </w:tr>
      <w:tr w:rsidR="00856E1A" w:rsidRPr="00856E1A" w14:paraId="5F8EEE53" w14:textId="77777777" w:rsidTr="00003210">
        <w:trPr>
          <w:trHeight w:val="1610"/>
        </w:trPr>
        <w:tc>
          <w:tcPr>
            <w:tcW w:w="3050" w:type="dxa"/>
            <w:tcBorders>
              <w:top w:val="nil"/>
              <w:left w:val="single" w:sz="8" w:space="0" w:color="000000"/>
              <w:bottom w:val="single" w:sz="8" w:space="0" w:color="000000"/>
              <w:right w:val="single" w:sz="4" w:space="0" w:color="000000"/>
            </w:tcBorders>
            <w:shd w:val="clear" w:color="F2F2F2" w:fill="F2F2F2"/>
            <w:vAlign w:val="center"/>
            <w:hideMark/>
          </w:tcPr>
          <w:p w14:paraId="0D0D1037" w14:textId="29C82299"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Introduce about the</w:t>
            </w:r>
            <w:r w:rsidRPr="00856E1A">
              <w:rPr>
                <w:rFonts w:ascii="Calibri" w:eastAsia="MS PGothic" w:hAnsi="Calibri" w:cs="Calibri"/>
              </w:rPr>
              <w:br/>
              <w:t>company</w:t>
            </w:r>
          </w:p>
        </w:tc>
        <w:tc>
          <w:tcPr>
            <w:tcW w:w="7200" w:type="dxa"/>
            <w:gridSpan w:val="3"/>
            <w:tcBorders>
              <w:top w:val="single" w:sz="4" w:space="0" w:color="000000"/>
              <w:left w:val="nil"/>
              <w:bottom w:val="single" w:sz="8" w:space="0" w:color="000000"/>
              <w:right w:val="single" w:sz="8" w:space="0" w:color="000000"/>
            </w:tcBorders>
            <w:shd w:val="clear" w:color="auto" w:fill="auto"/>
            <w:vAlign w:val="center"/>
            <w:hideMark/>
          </w:tcPr>
          <w:p w14:paraId="4933B40B" w14:textId="7777777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14:paraId="4586109A" w14:textId="1BB5CBBA" w:rsidR="00856E1A" w:rsidRPr="00003210" w:rsidRDefault="00856E1A" w:rsidP="00856E1A">
      <w:pPr>
        <w:spacing w:line="240" w:lineRule="auto"/>
        <w:rPr>
          <w:b/>
          <w:bCs/>
          <w:sz w:val="24"/>
          <w:szCs w:val="24"/>
        </w:rPr>
      </w:pPr>
      <w:r w:rsidRPr="00003210">
        <w:rPr>
          <w:rFonts w:hint="eastAsia"/>
          <w:b/>
          <w:bCs/>
          <w:sz w:val="24"/>
          <w:szCs w:val="24"/>
        </w:rPr>
        <w:t>Job Requirements</w:t>
      </w:r>
    </w:p>
    <w:tbl>
      <w:tblPr>
        <w:tblW w:w="10250" w:type="dxa"/>
        <w:tblLook w:val="04A0" w:firstRow="1" w:lastRow="0" w:firstColumn="1" w:lastColumn="0" w:noHBand="0" w:noVBand="1"/>
      </w:tblPr>
      <w:tblGrid>
        <w:gridCol w:w="3050"/>
        <w:gridCol w:w="7200"/>
      </w:tblGrid>
      <w:tr w:rsidR="00856E1A" w:rsidRPr="00856E1A" w14:paraId="74F70AC0" w14:textId="77777777" w:rsidTr="00F91709">
        <w:trPr>
          <w:trHeight w:val="520"/>
        </w:trPr>
        <w:tc>
          <w:tcPr>
            <w:tcW w:w="3050" w:type="dxa"/>
            <w:tcBorders>
              <w:top w:val="single" w:sz="8" w:space="0" w:color="000000"/>
              <w:left w:val="single" w:sz="8" w:space="0" w:color="000000"/>
              <w:bottom w:val="single" w:sz="4" w:space="0" w:color="000000"/>
              <w:right w:val="single" w:sz="4" w:space="0" w:color="000000"/>
            </w:tcBorders>
            <w:shd w:val="clear" w:color="F2F2F2" w:fill="F2F2F2"/>
            <w:noWrap/>
            <w:vAlign w:val="center"/>
            <w:hideMark/>
          </w:tcPr>
          <w:p w14:paraId="07FA3D05" w14:textId="1E00B1E8"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Position</w:t>
            </w:r>
          </w:p>
        </w:tc>
        <w:tc>
          <w:tcPr>
            <w:tcW w:w="7200" w:type="dxa"/>
            <w:tcBorders>
              <w:top w:val="single" w:sz="8" w:space="0" w:color="000000"/>
              <w:left w:val="nil"/>
              <w:bottom w:val="single" w:sz="4" w:space="0" w:color="000000"/>
              <w:right w:val="single" w:sz="8" w:space="0" w:color="000000"/>
            </w:tcBorders>
            <w:shd w:val="clear" w:color="000000" w:fill="FFC000"/>
            <w:noWrap/>
            <w:vAlign w:val="center"/>
            <w:hideMark/>
          </w:tcPr>
          <w:p w14:paraId="2603A5A9" w14:textId="6F1D3618" w:rsidR="00856E1A" w:rsidRPr="00856E1A" w:rsidRDefault="007C7494" w:rsidP="00856E1A">
            <w:pPr>
              <w:spacing w:after="0" w:line="240" w:lineRule="auto"/>
              <w:rPr>
                <w:rFonts w:ascii="Calibri" w:eastAsia="MS PGothic" w:hAnsi="Calibri" w:cs="Calibri"/>
                <w:b/>
                <w:bCs/>
              </w:rPr>
            </w:pPr>
            <w:r w:rsidRPr="007C7494">
              <w:rPr>
                <w:rFonts w:ascii="Calibri" w:eastAsia="MS PGothic" w:hAnsi="Calibri" w:cs="Calibri"/>
                <w:b/>
                <w:bCs/>
              </w:rPr>
              <w:t>Test Automation Engineer</w:t>
            </w:r>
          </w:p>
        </w:tc>
      </w:tr>
      <w:tr w:rsidR="00856E1A" w:rsidRPr="00856E1A" w14:paraId="1097FDCC" w14:textId="77777777" w:rsidTr="00F91709">
        <w:trPr>
          <w:trHeight w:val="345"/>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44645718" w14:textId="43C2AA01"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Assigned department</w:t>
            </w:r>
          </w:p>
        </w:tc>
        <w:tc>
          <w:tcPr>
            <w:tcW w:w="7200" w:type="dxa"/>
            <w:tcBorders>
              <w:top w:val="single" w:sz="4" w:space="0" w:color="000000"/>
              <w:left w:val="nil"/>
              <w:bottom w:val="single" w:sz="4" w:space="0" w:color="000000"/>
              <w:right w:val="single" w:sz="8" w:space="0" w:color="000000"/>
            </w:tcBorders>
            <w:shd w:val="clear" w:color="auto" w:fill="auto"/>
            <w:noWrap/>
            <w:vAlign w:val="center"/>
            <w:hideMark/>
          </w:tcPr>
          <w:p w14:paraId="586E0A8F" w14:textId="0B03B061" w:rsidR="00856E1A" w:rsidRPr="00856E1A" w:rsidRDefault="007C7494" w:rsidP="00856E1A">
            <w:pPr>
              <w:spacing w:after="0" w:line="240" w:lineRule="auto"/>
              <w:rPr>
                <w:rFonts w:ascii="Calibri" w:eastAsia="MS PGothic" w:hAnsi="Calibri" w:cs="Calibri"/>
                <w:color w:val="808080"/>
              </w:rPr>
            </w:pPr>
            <w:r>
              <w:rPr>
                <w:rFonts w:ascii="Calibri" w:eastAsia="MS PGothic" w:hAnsi="Calibri" w:cs="Calibri"/>
                <w:color w:val="808080"/>
                <w:lang w:val="vi-VN"/>
              </w:rPr>
              <w:t>Quality</w:t>
            </w:r>
            <w:r w:rsidR="00856E1A" w:rsidRPr="00856E1A">
              <w:rPr>
                <w:rFonts w:ascii="Calibri" w:eastAsia="MS PGothic" w:hAnsi="Calibri" w:cs="Calibri"/>
                <w:color w:val="808080"/>
              </w:rPr>
              <w:t xml:space="preserve"> Development</w:t>
            </w:r>
          </w:p>
        </w:tc>
      </w:tr>
      <w:tr w:rsidR="00856E1A" w:rsidRPr="00856E1A" w14:paraId="71E042AE" w14:textId="77777777" w:rsidTr="00F91709">
        <w:trPr>
          <w:trHeight w:val="413"/>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31F03987" w14:textId="00B1E59F"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Place of work</w:t>
            </w:r>
          </w:p>
        </w:tc>
        <w:tc>
          <w:tcPr>
            <w:tcW w:w="7200" w:type="dxa"/>
            <w:tcBorders>
              <w:top w:val="single" w:sz="4" w:space="0" w:color="000000"/>
              <w:left w:val="nil"/>
              <w:bottom w:val="single" w:sz="4" w:space="0" w:color="000000"/>
              <w:right w:val="single" w:sz="8" w:space="0" w:color="000000"/>
            </w:tcBorders>
            <w:shd w:val="clear" w:color="auto" w:fill="auto"/>
            <w:noWrap/>
            <w:vAlign w:val="center"/>
            <w:hideMark/>
          </w:tcPr>
          <w:p w14:paraId="67DBAF48" w14:textId="27923B6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Lý Thường Kiệt, Phường 11, Quận Tân Bình, TP.HCM</w:t>
            </w:r>
          </w:p>
        </w:tc>
      </w:tr>
      <w:tr w:rsidR="00856E1A" w:rsidRPr="00856E1A" w14:paraId="053925F5" w14:textId="77777777" w:rsidTr="00F91709">
        <w:trPr>
          <w:trHeight w:val="440"/>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436B1222" w14:textId="00C0D4D7"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Position type</w:t>
            </w:r>
          </w:p>
        </w:tc>
        <w:tc>
          <w:tcPr>
            <w:tcW w:w="7200" w:type="dxa"/>
            <w:tcBorders>
              <w:top w:val="single" w:sz="4" w:space="0" w:color="000000"/>
              <w:left w:val="nil"/>
              <w:bottom w:val="single" w:sz="4" w:space="0" w:color="000000"/>
              <w:right w:val="single" w:sz="8" w:space="0" w:color="000000"/>
            </w:tcBorders>
            <w:shd w:val="clear" w:color="auto" w:fill="auto"/>
            <w:noWrap/>
            <w:vAlign w:val="center"/>
            <w:hideMark/>
          </w:tcPr>
          <w:p w14:paraId="7DA3852E" w14:textId="7777777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fulltime</w:t>
            </w:r>
          </w:p>
        </w:tc>
      </w:tr>
      <w:tr w:rsidR="00856E1A" w:rsidRPr="00856E1A" w14:paraId="285631EA" w14:textId="77777777" w:rsidTr="00F91709">
        <w:trPr>
          <w:trHeight w:val="440"/>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7C71DF5F" w14:textId="301DC2A4"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Number of hires</w:t>
            </w:r>
          </w:p>
        </w:tc>
        <w:tc>
          <w:tcPr>
            <w:tcW w:w="7200" w:type="dxa"/>
            <w:tcBorders>
              <w:top w:val="single" w:sz="4" w:space="0" w:color="000000"/>
              <w:left w:val="nil"/>
              <w:bottom w:val="single" w:sz="4" w:space="0" w:color="000000"/>
              <w:right w:val="single" w:sz="8" w:space="0" w:color="000000"/>
            </w:tcBorders>
            <w:shd w:val="clear" w:color="auto" w:fill="auto"/>
            <w:noWrap/>
            <w:vAlign w:val="center"/>
            <w:hideMark/>
          </w:tcPr>
          <w:p w14:paraId="379348A2" w14:textId="7777777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2 người</w:t>
            </w:r>
          </w:p>
        </w:tc>
      </w:tr>
      <w:tr w:rsidR="00856E1A" w:rsidRPr="00856E1A" w14:paraId="53EAB16A" w14:textId="77777777" w:rsidTr="00F91709">
        <w:trPr>
          <w:trHeight w:val="440"/>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0DC5A74B" w14:textId="3D8EF36F"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Career level</w:t>
            </w:r>
          </w:p>
        </w:tc>
        <w:tc>
          <w:tcPr>
            <w:tcW w:w="7200" w:type="dxa"/>
            <w:tcBorders>
              <w:top w:val="single" w:sz="4" w:space="0" w:color="000000"/>
              <w:left w:val="nil"/>
              <w:bottom w:val="single" w:sz="4" w:space="0" w:color="000000"/>
              <w:right w:val="single" w:sz="8" w:space="0" w:color="000000"/>
            </w:tcBorders>
            <w:shd w:val="clear" w:color="auto" w:fill="auto"/>
            <w:noWrap/>
            <w:vAlign w:val="center"/>
            <w:hideMark/>
          </w:tcPr>
          <w:p w14:paraId="72AF8E15" w14:textId="7777777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Junior/middle/senior</w:t>
            </w:r>
          </w:p>
        </w:tc>
      </w:tr>
      <w:tr w:rsidR="00856E1A" w:rsidRPr="00856E1A" w14:paraId="5EA0C2B9" w14:textId="77777777" w:rsidTr="00F91709">
        <w:trPr>
          <w:trHeight w:val="440"/>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6DA51E06" w14:textId="1FE8B5B0"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Salary</w:t>
            </w:r>
          </w:p>
        </w:tc>
        <w:tc>
          <w:tcPr>
            <w:tcW w:w="7200" w:type="dxa"/>
            <w:tcBorders>
              <w:top w:val="single" w:sz="4" w:space="0" w:color="000000"/>
              <w:left w:val="nil"/>
              <w:bottom w:val="single" w:sz="4" w:space="0" w:color="000000"/>
              <w:right w:val="single" w:sz="8" w:space="0" w:color="000000"/>
            </w:tcBorders>
            <w:shd w:val="clear" w:color="auto" w:fill="auto"/>
            <w:vAlign w:val="center"/>
            <w:hideMark/>
          </w:tcPr>
          <w:p w14:paraId="727DC94F" w14:textId="6C2D556C"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w:t>
            </w:r>
            <w:r w:rsidR="007C7494">
              <w:rPr>
                <w:rFonts w:ascii="Calibri" w:eastAsia="MS PGothic" w:hAnsi="Calibri" w:cs="Calibri"/>
                <w:color w:val="808080"/>
                <w:lang w:val="vi-VN"/>
              </w:rPr>
              <w:t>5</w:t>
            </w:r>
            <w:r w:rsidRPr="00856E1A">
              <w:rPr>
                <w:rFonts w:ascii="Calibri" w:eastAsia="MS PGothic" w:hAnsi="Calibri" w:cs="Calibri"/>
                <w:color w:val="808080"/>
              </w:rPr>
              <w:t>00 ~ 1</w:t>
            </w:r>
            <w:r w:rsidR="007C7494">
              <w:rPr>
                <w:rFonts w:ascii="Calibri" w:eastAsia="MS PGothic" w:hAnsi="Calibri" w:cs="Calibri"/>
                <w:color w:val="808080"/>
                <w:lang w:val="vi-VN"/>
              </w:rPr>
              <w:t>0</w:t>
            </w:r>
            <w:r w:rsidRPr="00856E1A">
              <w:rPr>
                <w:rFonts w:ascii="Calibri" w:eastAsia="MS PGothic" w:hAnsi="Calibri" w:cs="Calibri"/>
                <w:color w:val="808080"/>
              </w:rPr>
              <w:t>00</w:t>
            </w:r>
          </w:p>
        </w:tc>
      </w:tr>
      <w:tr w:rsidR="00856E1A" w:rsidRPr="00856E1A" w14:paraId="08A024E0" w14:textId="77777777" w:rsidTr="00F91709">
        <w:trPr>
          <w:trHeight w:val="440"/>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585B2A1E" w14:textId="0ABA15F3"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Age, Gender</w:t>
            </w:r>
          </w:p>
        </w:tc>
        <w:tc>
          <w:tcPr>
            <w:tcW w:w="7200" w:type="dxa"/>
            <w:tcBorders>
              <w:top w:val="single" w:sz="4" w:space="0" w:color="000000"/>
              <w:left w:val="nil"/>
              <w:bottom w:val="single" w:sz="4" w:space="0" w:color="000000"/>
              <w:right w:val="single" w:sz="8" w:space="0" w:color="000000"/>
            </w:tcBorders>
            <w:shd w:val="clear" w:color="auto" w:fill="auto"/>
            <w:noWrap/>
            <w:vAlign w:val="center"/>
            <w:hideMark/>
          </w:tcPr>
          <w:p w14:paraId="3C6BA4DA" w14:textId="7777777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Không yêu cầu</w:t>
            </w:r>
          </w:p>
        </w:tc>
      </w:tr>
      <w:tr w:rsidR="00856E1A" w:rsidRPr="00E43111" w14:paraId="2C6140D1" w14:textId="77777777" w:rsidTr="00F91709">
        <w:trPr>
          <w:trHeight w:val="3450"/>
        </w:trPr>
        <w:tc>
          <w:tcPr>
            <w:tcW w:w="3050" w:type="dxa"/>
            <w:tcBorders>
              <w:top w:val="nil"/>
              <w:left w:val="single" w:sz="8" w:space="0" w:color="000000"/>
              <w:bottom w:val="single" w:sz="4" w:space="0" w:color="auto"/>
              <w:right w:val="single" w:sz="4" w:space="0" w:color="000000"/>
            </w:tcBorders>
            <w:shd w:val="clear" w:color="F2F2F2" w:fill="F2F2F2"/>
            <w:vAlign w:val="center"/>
            <w:hideMark/>
          </w:tcPr>
          <w:p w14:paraId="02B36B83" w14:textId="5C7189A3"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Job Description</w:t>
            </w:r>
          </w:p>
        </w:tc>
        <w:tc>
          <w:tcPr>
            <w:tcW w:w="7200" w:type="dxa"/>
            <w:tcBorders>
              <w:top w:val="single" w:sz="4" w:space="0" w:color="000000"/>
              <w:left w:val="nil"/>
              <w:bottom w:val="single" w:sz="4" w:space="0" w:color="auto"/>
              <w:right w:val="single" w:sz="8" w:space="0" w:color="000000"/>
            </w:tcBorders>
            <w:shd w:val="clear" w:color="auto" w:fill="auto"/>
            <w:hideMark/>
          </w:tcPr>
          <w:p w14:paraId="51057725" w14:textId="77777777" w:rsidR="007C7494" w:rsidRPr="007C7494" w:rsidRDefault="00313935" w:rsidP="007C7494">
            <w:pPr>
              <w:spacing w:after="0" w:line="240" w:lineRule="auto"/>
              <w:rPr>
                <w:color w:val="7F7F7F" w:themeColor="text1" w:themeTint="80"/>
                <w:lang w:val="vi-VN"/>
              </w:rPr>
            </w:pPr>
            <w:r w:rsidRPr="00313935">
              <w:rPr>
                <w:color w:val="7F7F7F" w:themeColor="text1" w:themeTint="80"/>
              </w:rPr>
              <w:t xml:space="preserve">• </w:t>
            </w:r>
            <w:r w:rsidR="007C7494" w:rsidRPr="007C7494">
              <w:rPr>
                <w:color w:val="7F7F7F" w:themeColor="text1" w:themeTint="80"/>
                <w:lang w:val="vi-VN"/>
              </w:rPr>
              <w:t>Thiết kế và phát triển các kịch bản tự động hóa kiểm thử.</w:t>
            </w:r>
          </w:p>
          <w:p w14:paraId="59B8AC45" w14:textId="037547FE" w:rsidR="007C7494" w:rsidRPr="007C7494" w:rsidRDefault="007C7494" w:rsidP="007C7494">
            <w:pPr>
              <w:spacing w:after="0" w:line="240" w:lineRule="auto"/>
              <w:rPr>
                <w:color w:val="7F7F7F" w:themeColor="text1" w:themeTint="80"/>
                <w:lang w:val="vi-VN"/>
              </w:rPr>
            </w:pPr>
            <w:r w:rsidRPr="007C7494">
              <w:rPr>
                <w:color w:val="7F7F7F" w:themeColor="text1" w:themeTint="80"/>
                <w:lang w:val="vi-VN"/>
              </w:rPr>
              <w:t>• Sử dụng hướng dẫn tự động hóa kiểm tra.</w:t>
            </w:r>
          </w:p>
          <w:p w14:paraId="1CB5A723" w14:textId="45579F15" w:rsidR="007C7494" w:rsidRPr="007C7494" w:rsidRDefault="007C7494" w:rsidP="007C7494">
            <w:pPr>
              <w:spacing w:after="0" w:line="240" w:lineRule="auto"/>
              <w:rPr>
                <w:color w:val="7F7F7F" w:themeColor="text1" w:themeTint="80"/>
                <w:lang w:val="vi-VN"/>
              </w:rPr>
            </w:pPr>
            <w:r w:rsidRPr="007C7494">
              <w:rPr>
                <w:color w:val="7F7F7F" w:themeColor="text1" w:themeTint="80"/>
                <w:lang w:val="vi-VN"/>
              </w:rPr>
              <w:t>• Nghiên cứu các vấn đề trong phần mềm thông qua kiểm thử.</w:t>
            </w:r>
          </w:p>
          <w:p w14:paraId="7FD9BBE8" w14:textId="4D7ED13A" w:rsidR="007C7494" w:rsidRPr="007C7494" w:rsidRDefault="007C7494" w:rsidP="007C7494">
            <w:pPr>
              <w:spacing w:after="0" w:line="240" w:lineRule="auto"/>
              <w:rPr>
                <w:color w:val="7F7F7F" w:themeColor="text1" w:themeTint="80"/>
                <w:lang w:val="vi-VN"/>
              </w:rPr>
            </w:pPr>
            <w:r w:rsidRPr="007C7494">
              <w:rPr>
                <w:color w:val="7F7F7F" w:themeColor="text1" w:themeTint="80"/>
                <w:lang w:val="vi-VN"/>
              </w:rPr>
              <w:t>• Cộng tác với Nhà phân tích QA và Nhà phát triển phần mềm để phát triển các giải pháp.</w:t>
            </w:r>
          </w:p>
          <w:p w14:paraId="383034AA" w14:textId="152D8DCB" w:rsidR="00856E1A" w:rsidRPr="007C7494" w:rsidRDefault="007C7494" w:rsidP="007C7494">
            <w:pPr>
              <w:spacing w:after="0" w:line="240" w:lineRule="auto"/>
              <w:rPr>
                <w:rFonts w:ascii="Calibri" w:eastAsia="MS PGothic" w:hAnsi="Calibri" w:cs="Calibri"/>
                <w:color w:val="808080"/>
                <w:lang w:val="vi-VN"/>
              </w:rPr>
            </w:pPr>
            <w:r w:rsidRPr="007C7494">
              <w:rPr>
                <w:color w:val="7F7F7F" w:themeColor="text1" w:themeTint="80"/>
                <w:lang w:val="vi-VN"/>
              </w:rPr>
              <w:t>• Luôn cập nhật những phát triển mới nhất của ngành.</w:t>
            </w:r>
          </w:p>
        </w:tc>
      </w:tr>
      <w:tr w:rsidR="00856E1A" w:rsidRPr="00CB30E8" w14:paraId="7AB95EF6" w14:textId="77777777" w:rsidTr="00543C10">
        <w:trPr>
          <w:trHeight w:val="1880"/>
        </w:trPr>
        <w:tc>
          <w:tcPr>
            <w:tcW w:w="3050" w:type="dxa"/>
            <w:tcBorders>
              <w:top w:val="single" w:sz="4" w:space="0" w:color="auto"/>
              <w:left w:val="single" w:sz="4" w:space="0" w:color="auto"/>
              <w:bottom w:val="single" w:sz="4" w:space="0" w:color="auto"/>
              <w:right w:val="single" w:sz="4" w:space="0" w:color="000000"/>
            </w:tcBorders>
            <w:shd w:val="clear" w:color="F2F2F2" w:fill="F2F2F2"/>
            <w:vAlign w:val="center"/>
            <w:hideMark/>
          </w:tcPr>
          <w:p w14:paraId="2A00615A" w14:textId="7B934957"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lastRenderedPageBreak/>
              <w:t>Required experiences and skills</w:t>
            </w:r>
          </w:p>
        </w:tc>
        <w:tc>
          <w:tcPr>
            <w:tcW w:w="7200" w:type="dxa"/>
            <w:tcBorders>
              <w:top w:val="single" w:sz="4" w:space="0" w:color="auto"/>
              <w:left w:val="nil"/>
              <w:bottom w:val="single" w:sz="4" w:space="0" w:color="auto"/>
              <w:right w:val="single" w:sz="4" w:space="0" w:color="auto"/>
            </w:tcBorders>
            <w:shd w:val="clear" w:color="auto" w:fill="auto"/>
            <w:hideMark/>
          </w:tcPr>
          <w:p w14:paraId="16E738A6" w14:textId="77777777" w:rsidR="00313935" w:rsidRPr="00313935" w:rsidRDefault="00313935" w:rsidP="00856E1A">
            <w:pPr>
              <w:spacing w:after="0" w:line="240" w:lineRule="auto"/>
              <w:rPr>
                <w:color w:val="7F7F7F" w:themeColor="text1" w:themeTint="80"/>
              </w:rPr>
            </w:pPr>
            <w:r w:rsidRPr="00313935">
              <w:rPr>
                <w:color w:val="7F7F7F" w:themeColor="text1" w:themeTint="80"/>
              </w:rPr>
              <w:t xml:space="preserve">• Bằng Cử nhân về CNTT / Khoa học Máy tính. </w:t>
            </w:r>
          </w:p>
          <w:p w14:paraId="055AB440" w14:textId="7B0C8D1B" w:rsidR="00313935" w:rsidRPr="00313935" w:rsidRDefault="00313935" w:rsidP="00856E1A">
            <w:pPr>
              <w:spacing w:after="0" w:line="240" w:lineRule="auto"/>
              <w:rPr>
                <w:color w:val="7F7F7F" w:themeColor="text1" w:themeTint="80"/>
              </w:rPr>
            </w:pPr>
            <w:r w:rsidRPr="00313935">
              <w:rPr>
                <w:color w:val="7F7F7F" w:themeColor="text1" w:themeTint="80"/>
              </w:rPr>
              <w:t xml:space="preserve">• Có ít nhất </w:t>
            </w:r>
            <w:r w:rsidR="0046708A">
              <w:rPr>
                <w:color w:val="7F7F7F" w:themeColor="text1" w:themeTint="80"/>
                <w:lang w:val="vi-VN"/>
              </w:rPr>
              <w:t>6</w:t>
            </w:r>
            <w:r w:rsidRPr="00313935">
              <w:rPr>
                <w:color w:val="7F7F7F" w:themeColor="text1" w:themeTint="80"/>
              </w:rPr>
              <w:t xml:space="preserve"> </w:t>
            </w:r>
            <w:r w:rsidR="0046708A">
              <w:rPr>
                <w:color w:val="7F7F7F" w:themeColor="text1" w:themeTint="80"/>
                <w:lang w:val="vi-VN"/>
              </w:rPr>
              <w:t>tháng</w:t>
            </w:r>
            <w:r w:rsidRPr="00313935">
              <w:rPr>
                <w:color w:val="7F7F7F" w:themeColor="text1" w:themeTint="80"/>
              </w:rPr>
              <w:t xml:space="preserve"> kinh nghiệm với tư cách là </w:t>
            </w:r>
            <w:r w:rsidR="0046708A" w:rsidRPr="0046708A">
              <w:rPr>
                <w:color w:val="7F7F7F" w:themeColor="text1" w:themeTint="80"/>
              </w:rPr>
              <w:t>kỹ sư kiểm thử tự động</w:t>
            </w:r>
            <w:r w:rsidR="0046708A">
              <w:rPr>
                <w:color w:val="7F7F7F" w:themeColor="text1" w:themeTint="80"/>
                <w:lang w:val="vi-VN"/>
              </w:rPr>
              <w:t xml:space="preserve"> hóa</w:t>
            </w:r>
            <w:r w:rsidRPr="00313935">
              <w:rPr>
                <w:color w:val="7F7F7F" w:themeColor="text1" w:themeTint="80"/>
              </w:rPr>
              <w:t xml:space="preserve">. </w:t>
            </w:r>
          </w:p>
          <w:p w14:paraId="0731D659" w14:textId="77777777" w:rsidR="0046708A" w:rsidRPr="00CB30E8" w:rsidRDefault="00313935" w:rsidP="0046708A">
            <w:pPr>
              <w:spacing w:after="0" w:line="240" w:lineRule="auto"/>
              <w:rPr>
                <w:vanish/>
                <w:color w:val="7F7F7F" w:themeColor="text1" w:themeTint="80"/>
                <w:specVanish/>
              </w:rPr>
            </w:pPr>
            <w:r w:rsidRPr="00313935">
              <w:rPr>
                <w:color w:val="7F7F7F" w:themeColor="text1" w:themeTint="80"/>
              </w:rPr>
              <w:t xml:space="preserve">• </w:t>
            </w:r>
            <w:r w:rsidR="0046708A" w:rsidRPr="0046708A">
              <w:rPr>
                <w:color w:val="7F7F7F" w:themeColor="text1" w:themeTint="80"/>
              </w:rPr>
              <w:t>Thành thạo các ngôn ngữ lập trình như C # và Java.</w:t>
            </w:r>
          </w:p>
          <w:p w14:paraId="7778CDFC" w14:textId="16D32214" w:rsidR="00CB30E8" w:rsidRPr="00CB30E8" w:rsidRDefault="00CB30E8" w:rsidP="0046708A">
            <w:pPr>
              <w:spacing w:after="0" w:line="240" w:lineRule="auto"/>
              <w:rPr>
                <w:color w:val="7F7F7F" w:themeColor="text1" w:themeTint="80"/>
              </w:rPr>
            </w:pPr>
            <w:r>
              <w:rPr>
                <w:color w:val="7F7F7F" w:themeColor="text1" w:themeTint="80"/>
              </w:rPr>
              <w:br/>
            </w:r>
            <w:r w:rsidRPr="00313935">
              <w:rPr>
                <w:color w:val="7F7F7F" w:themeColor="text1" w:themeTint="80"/>
              </w:rPr>
              <w:t xml:space="preserve">• </w:t>
            </w:r>
            <w:r w:rsidRPr="00CB30E8">
              <w:rPr>
                <w:color w:val="7F7F7F" w:themeColor="text1" w:themeTint="80"/>
                <w:lang w:val="vi-VN"/>
              </w:rPr>
              <w:t>Có kinh nghiệm với các công cụ quản lý dự án</w:t>
            </w:r>
            <w:r>
              <w:rPr>
                <w:color w:val="7F7F7F" w:themeColor="text1" w:themeTint="80"/>
                <w:lang w:val="vi-VN"/>
              </w:rPr>
              <w:t xml:space="preserve"> (vd: </w:t>
            </w:r>
            <w:r w:rsidRPr="00CB30E8">
              <w:rPr>
                <w:color w:val="7F7F7F" w:themeColor="text1" w:themeTint="80"/>
                <w:lang w:val="vi-VN"/>
              </w:rPr>
              <w:t>Selenium, Jmetter,</w:t>
            </w:r>
            <w:r w:rsidR="00543C10">
              <w:rPr>
                <w:color w:val="7F7F7F" w:themeColor="text1" w:themeTint="80"/>
                <w:lang w:val="vi-VN"/>
              </w:rPr>
              <w:t xml:space="preserve"> </w:t>
            </w:r>
            <w:r w:rsidRPr="00CB30E8">
              <w:rPr>
                <w:color w:val="7F7F7F" w:themeColor="text1" w:themeTint="80"/>
                <w:lang w:val="vi-VN"/>
              </w:rPr>
              <w:t>Appium, SoapUI</w:t>
            </w:r>
            <w:r w:rsidR="00543C10">
              <w:rPr>
                <w:color w:val="7F7F7F" w:themeColor="text1" w:themeTint="80"/>
                <w:lang w:val="vi-VN"/>
              </w:rPr>
              <w:t>, ...)</w:t>
            </w:r>
          </w:p>
          <w:p w14:paraId="115BC3A4" w14:textId="708345AA" w:rsidR="00313935" w:rsidRPr="00CB30E8" w:rsidRDefault="0046708A" w:rsidP="0046708A">
            <w:pPr>
              <w:spacing w:after="0" w:line="240" w:lineRule="auto"/>
              <w:rPr>
                <w:color w:val="7F7F7F" w:themeColor="text1" w:themeTint="80"/>
                <w:lang w:val="vi-VN"/>
              </w:rPr>
            </w:pPr>
            <w:r w:rsidRPr="00CB30E8">
              <w:rPr>
                <w:color w:val="7F7F7F" w:themeColor="text1" w:themeTint="80"/>
                <w:lang w:val="vi-VN"/>
              </w:rPr>
              <w:t>• Kỹ năng giải quyết vấn đề và toán học xuất sắc.</w:t>
            </w:r>
            <w:r w:rsidR="00313935" w:rsidRPr="00CB30E8">
              <w:rPr>
                <w:color w:val="7F7F7F" w:themeColor="text1" w:themeTint="80"/>
                <w:lang w:val="vi-VN"/>
              </w:rPr>
              <w:t xml:space="preserve"> </w:t>
            </w:r>
          </w:p>
          <w:p w14:paraId="6BA381D9" w14:textId="2C6FACD2" w:rsidR="00856E1A" w:rsidRPr="00CB30E8" w:rsidRDefault="00856E1A" w:rsidP="00856E1A">
            <w:pPr>
              <w:spacing w:after="0" w:line="240" w:lineRule="auto"/>
              <w:rPr>
                <w:rFonts w:ascii="Calibri" w:eastAsia="MS PGothic" w:hAnsi="Calibri" w:cs="Calibri"/>
                <w:color w:val="808080"/>
                <w:lang w:val="vi-VN"/>
              </w:rPr>
            </w:pPr>
          </w:p>
        </w:tc>
      </w:tr>
      <w:tr w:rsidR="00856E1A" w:rsidRPr="00856E1A" w14:paraId="1F25091E" w14:textId="77777777" w:rsidTr="00AF4313">
        <w:trPr>
          <w:trHeight w:val="890"/>
        </w:trPr>
        <w:tc>
          <w:tcPr>
            <w:tcW w:w="3050" w:type="dxa"/>
            <w:tcBorders>
              <w:top w:val="single" w:sz="4" w:space="0" w:color="auto"/>
              <w:left w:val="single" w:sz="8" w:space="0" w:color="000000"/>
              <w:bottom w:val="single" w:sz="4" w:space="0" w:color="000000"/>
              <w:right w:val="single" w:sz="4" w:space="0" w:color="000000"/>
            </w:tcBorders>
            <w:shd w:val="clear" w:color="F2F2F2" w:fill="F2F2F2"/>
            <w:vAlign w:val="center"/>
            <w:hideMark/>
          </w:tcPr>
          <w:p w14:paraId="347CEA65" w14:textId="40D9B8CC" w:rsidR="00856E1A" w:rsidRPr="00313935" w:rsidRDefault="00856E1A" w:rsidP="00856E1A">
            <w:pPr>
              <w:spacing w:after="0" w:line="240" w:lineRule="auto"/>
              <w:rPr>
                <w:rFonts w:ascii="Calibri" w:eastAsia="MS PGothic" w:hAnsi="Calibri" w:cs="Calibri"/>
                <w:color w:val="7F7F7F" w:themeColor="text1" w:themeTint="80"/>
              </w:rPr>
            </w:pPr>
            <w:r w:rsidRPr="00991EDC">
              <w:rPr>
                <w:rFonts w:ascii="Calibri" w:eastAsia="MS PGothic" w:hAnsi="Calibri" w:cs="Calibri"/>
              </w:rPr>
              <w:t>Welcome/ a plus</w:t>
            </w:r>
          </w:p>
        </w:tc>
        <w:tc>
          <w:tcPr>
            <w:tcW w:w="7200" w:type="dxa"/>
            <w:tcBorders>
              <w:top w:val="single" w:sz="4" w:space="0" w:color="auto"/>
              <w:left w:val="nil"/>
              <w:bottom w:val="single" w:sz="4" w:space="0" w:color="000000"/>
              <w:right w:val="single" w:sz="8" w:space="0" w:color="000000"/>
            </w:tcBorders>
            <w:shd w:val="clear" w:color="auto" w:fill="auto"/>
            <w:hideMark/>
          </w:tcPr>
          <w:p w14:paraId="3738F53D" w14:textId="392D3DF0" w:rsidR="00313935" w:rsidRPr="00313935" w:rsidRDefault="00856E1A" w:rsidP="00856E1A">
            <w:pPr>
              <w:spacing w:after="0" w:line="240" w:lineRule="auto"/>
              <w:rPr>
                <w:rFonts w:ascii="Calibri" w:eastAsia="MS PGothic" w:hAnsi="Calibri" w:cs="Calibri"/>
                <w:color w:val="7F7F7F" w:themeColor="text1" w:themeTint="80"/>
              </w:rPr>
            </w:pPr>
            <w:r w:rsidRPr="00313935">
              <w:rPr>
                <w:rFonts w:ascii="Calibri" w:eastAsia="MS PGothic" w:hAnsi="Calibri" w:cs="Calibri"/>
                <w:color w:val="7F7F7F" w:themeColor="text1" w:themeTint="80"/>
              </w:rPr>
              <w:t>• Ưu tiên biết tiếng Anh; có khả năng làm việc độc lập và làm việc theo nhóm, làm việc ở cường độ cao và chịu áp lực tốt; có tư duy logic, tự học hỏi công nghệ mới nhanh; chủ động và sáng tạo trong công việc.</w:t>
            </w:r>
          </w:p>
        </w:tc>
      </w:tr>
      <w:tr w:rsidR="00856E1A" w:rsidRPr="00856E1A" w14:paraId="435C81F9" w14:textId="77777777" w:rsidTr="00313935">
        <w:trPr>
          <w:trHeight w:val="449"/>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6ADB8336" w14:textId="642DC263"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Education Level</w:t>
            </w:r>
          </w:p>
        </w:tc>
        <w:tc>
          <w:tcPr>
            <w:tcW w:w="7200" w:type="dxa"/>
            <w:tcBorders>
              <w:top w:val="single" w:sz="4" w:space="0" w:color="000000"/>
              <w:left w:val="nil"/>
              <w:bottom w:val="single" w:sz="4" w:space="0" w:color="000000"/>
              <w:right w:val="single" w:sz="8" w:space="0" w:color="000000"/>
            </w:tcBorders>
            <w:shd w:val="clear" w:color="auto" w:fill="auto"/>
            <w:noWrap/>
            <w:vAlign w:val="center"/>
            <w:hideMark/>
          </w:tcPr>
          <w:p w14:paraId="02459B1E" w14:textId="2385EEFA" w:rsidR="00856E1A" w:rsidRPr="00856E1A" w:rsidRDefault="00003210" w:rsidP="00856E1A">
            <w:pPr>
              <w:spacing w:after="0" w:line="240" w:lineRule="auto"/>
              <w:rPr>
                <w:rFonts w:ascii="Calibri" w:eastAsia="MS PGothic" w:hAnsi="Calibri" w:cs="Calibri"/>
                <w:color w:val="808080"/>
              </w:rPr>
            </w:pPr>
            <w:r w:rsidRPr="00856E1A">
              <w:rPr>
                <w:rFonts w:ascii="Calibri" w:eastAsia="MS PGothic" w:hAnsi="Calibri" w:cs="Calibri"/>
                <w:color w:val="808080"/>
              </w:rPr>
              <w:t>•</w:t>
            </w:r>
            <w:r>
              <w:rPr>
                <w:rFonts w:ascii="Calibri" w:eastAsia="MS PGothic" w:hAnsi="Calibri" w:cs="Calibri"/>
                <w:color w:val="808080"/>
              </w:rPr>
              <w:t xml:space="preserve"> </w:t>
            </w:r>
            <w:r w:rsidR="00856E1A" w:rsidRPr="00856E1A">
              <w:rPr>
                <w:rFonts w:ascii="Calibri" w:eastAsia="MS PGothic" w:hAnsi="Calibri" w:cs="Calibri"/>
                <w:color w:val="808080"/>
              </w:rPr>
              <w:t>Tốt nghiệp Đại học/ Cao đẳng</w:t>
            </w:r>
          </w:p>
        </w:tc>
      </w:tr>
      <w:tr w:rsidR="00856E1A" w:rsidRPr="00856E1A" w14:paraId="2C03BC65" w14:textId="77777777" w:rsidTr="00AF4313">
        <w:trPr>
          <w:trHeight w:val="512"/>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4EF31084" w14:textId="37F6D8A1"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Qualifications</w:t>
            </w:r>
          </w:p>
        </w:tc>
        <w:tc>
          <w:tcPr>
            <w:tcW w:w="7200" w:type="dxa"/>
            <w:tcBorders>
              <w:top w:val="single" w:sz="4" w:space="0" w:color="000000"/>
              <w:left w:val="nil"/>
              <w:bottom w:val="single" w:sz="4" w:space="0" w:color="000000"/>
              <w:right w:val="single" w:sz="8" w:space="0" w:color="000000"/>
            </w:tcBorders>
            <w:shd w:val="clear" w:color="auto" w:fill="auto"/>
            <w:noWrap/>
            <w:vAlign w:val="center"/>
            <w:hideMark/>
          </w:tcPr>
          <w:p w14:paraId="5DCD6760" w14:textId="3CCF11BA" w:rsidR="00313935" w:rsidRPr="00313935" w:rsidRDefault="00003210" w:rsidP="00856E1A">
            <w:pPr>
              <w:spacing w:after="0" w:line="240" w:lineRule="auto"/>
              <w:rPr>
                <w:rFonts w:ascii="Calibri" w:eastAsia="MS PGothic" w:hAnsi="Calibri" w:cs="Calibri"/>
                <w:color w:val="7F7F7F" w:themeColor="text1" w:themeTint="80"/>
              </w:rPr>
            </w:pPr>
            <w:r w:rsidRPr="00313935">
              <w:rPr>
                <w:rFonts w:ascii="Calibri" w:eastAsia="MS PGothic" w:hAnsi="Calibri" w:cs="Calibri"/>
                <w:color w:val="7F7F7F" w:themeColor="text1" w:themeTint="80"/>
              </w:rPr>
              <w:t xml:space="preserve">• </w:t>
            </w:r>
            <w:r w:rsidR="00856E1A" w:rsidRPr="00313935">
              <w:rPr>
                <w:rFonts w:ascii="Calibri" w:eastAsia="MS PGothic" w:hAnsi="Calibri" w:cs="Calibri"/>
                <w:color w:val="7F7F7F" w:themeColor="text1" w:themeTint="80"/>
              </w:rPr>
              <w:t>Tiếng Anh</w:t>
            </w:r>
          </w:p>
        </w:tc>
      </w:tr>
      <w:tr w:rsidR="00856E1A" w:rsidRPr="00856E1A" w14:paraId="6B61F223" w14:textId="77777777" w:rsidTr="00003210">
        <w:trPr>
          <w:trHeight w:val="512"/>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265F4576" w14:textId="13E1739B"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Working Time</w:t>
            </w:r>
          </w:p>
        </w:tc>
        <w:tc>
          <w:tcPr>
            <w:tcW w:w="7200" w:type="dxa"/>
            <w:tcBorders>
              <w:top w:val="single" w:sz="4" w:space="0" w:color="000000"/>
              <w:left w:val="nil"/>
              <w:bottom w:val="single" w:sz="4" w:space="0" w:color="000000"/>
              <w:right w:val="single" w:sz="8" w:space="0" w:color="000000"/>
            </w:tcBorders>
            <w:shd w:val="clear" w:color="auto" w:fill="auto"/>
            <w:vAlign w:val="center"/>
            <w:hideMark/>
          </w:tcPr>
          <w:p w14:paraId="2FF88062" w14:textId="7777777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 xml:space="preserve">• Thời gian làm việc: Từ thứ Hai đến thứ Sáu: 08h – 17h00; </w:t>
            </w:r>
          </w:p>
        </w:tc>
      </w:tr>
      <w:tr w:rsidR="00856E1A" w:rsidRPr="00856E1A" w14:paraId="18E8239F" w14:textId="77777777" w:rsidTr="00AF4313">
        <w:trPr>
          <w:trHeight w:val="3707"/>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27930DF2" w14:textId="573DF792"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Benefit</w:t>
            </w:r>
          </w:p>
        </w:tc>
        <w:tc>
          <w:tcPr>
            <w:tcW w:w="7200" w:type="dxa"/>
            <w:tcBorders>
              <w:top w:val="single" w:sz="4" w:space="0" w:color="000000"/>
              <w:left w:val="nil"/>
              <w:bottom w:val="single" w:sz="4" w:space="0" w:color="000000"/>
              <w:right w:val="single" w:sz="8" w:space="0" w:color="000000"/>
            </w:tcBorders>
            <w:shd w:val="clear" w:color="auto" w:fill="auto"/>
            <w:hideMark/>
          </w:tcPr>
          <w:p w14:paraId="3615ECDE" w14:textId="77777777" w:rsid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 Thường xuyên có Workshop đào tạo những kiến thức theo yêu cầu từ nhân viên, lớp WS do các Leader, PM, CTO hoặc các giảng viên nổi tiếng trong lĩnh vực về giảng dạy</w:t>
            </w:r>
            <w:r w:rsidR="00313935">
              <w:rPr>
                <w:rFonts w:ascii="Calibri" w:eastAsia="MS PGothic" w:hAnsi="Calibri" w:cs="Calibri"/>
                <w:color w:val="808080"/>
              </w:rPr>
              <w:t>.</w:t>
            </w:r>
            <w:r w:rsidRPr="00856E1A">
              <w:rPr>
                <w:rFonts w:ascii="Calibri" w:eastAsia="MS PGothic" w:hAnsi="Calibri" w:cs="Calibri"/>
                <w:color w:val="808080"/>
              </w:rPr>
              <w:br/>
              <w:t>• Chế độ lương - thưởng: Mức lương cạnh tranh &amp; hấp dẫn, Lương tháng 13</w:t>
            </w:r>
            <w:r w:rsidRPr="00856E1A">
              <w:rPr>
                <w:rFonts w:ascii="Calibri" w:eastAsia="MS PGothic" w:hAnsi="Calibri" w:cs="Calibri"/>
                <w:color w:val="808080"/>
              </w:rPr>
              <w:br/>
              <w:t>• Chăm sóc sức khỏe: Ngoài bảo hiểm y tế , Được công ty mua thêm gói bảo hiểm PVI - Gói bảo hiểm chăm sóc sức khỏe toàn diện. Được Khám sức khỏe định kỳ hàng năm</w:t>
            </w:r>
            <w:r w:rsidR="00313935">
              <w:rPr>
                <w:rFonts w:ascii="Calibri" w:eastAsia="MS PGothic" w:hAnsi="Calibri" w:cs="Calibri"/>
                <w:color w:val="808080"/>
              </w:rPr>
              <w:t>.</w:t>
            </w:r>
            <w:r w:rsidRPr="00856E1A">
              <w:rPr>
                <w:rFonts w:ascii="Calibri" w:eastAsia="MS PGothic" w:hAnsi="Calibri" w:cs="Calibri"/>
                <w:color w:val="808080"/>
              </w:rPr>
              <w:br/>
              <w:t>• Thưởng thâm niên 5 năm, 10 năm</w:t>
            </w:r>
            <w:r w:rsidR="00313935">
              <w:rPr>
                <w:rFonts w:ascii="Calibri" w:eastAsia="MS PGothic" w:hAnsi="Calibri" w:cs="Calibri"/>
                <w:color w:val="808080"/>
              </w:rPr>
              <w:t>.</w:t>
            </w:r>
            <w:r w:rsidRPr="00856E1A">
              <w:rPr>
                <w:rFonts w:ascii="Calibri" w:eastAsia="MS PGothic" w:hAnsi="Calibri" w:cs="Calibri"/>
                <w:color w:val="808080"/>
              </w:rPr>
              <w:br/>
              <w:t>• Phép thâm niên cho nhân viên làm việc từ 5 năm tại công ty</w:t>
            </w:r>
            <w:r w:rsidR="00313935">
              <w:rPr>
                <w:rFonts w:ascii="Calibri" w:eastAsia="MS PGothic" w:hAnsi="Calibri" w:cs="Calibri"/>
                <w:color w:val="808080"/>
              </w:rPr>
              <w:t>.</w:t>
            </w:r>
            <w:r w:rsidRPr="00856E1A">
              <w:rPr>
                <w:rFonts w:ascii="Calibri" w:eastAsia="MS PGothic" w:hAnsi="Calibri" w:cs="Calibri"/>
                <w:color w:val="808080"/>
              </w:rPr>
              <w:br/>
              <w:t>• Chương trình tích điểm (từ việc đi làm đúng giờ, hoặc thưởng điểm relase thành công…) dùng điểm này đổi các đồ ăn thức uống và các nhu yếu phẩm cho cuộc sống</w:t>
            </w:r>
            <w:r w:rsidR="00313935">
              <w:rPr>
                <w:rFonts w:ascii="Calibri" w:eastAsia="MS PGothic" w:hAnsi="Calibri" w:cs="Calibri"/>
                <w:color w:val="808080"/>
              </w:rPr>
              <w:t>.</w:t>
            </w:r>
          </w:p>
          <w:p w14:paraId="4F8ABFAD" w14:textId="4EED0602" w:rsidR="00991EDC" w:rsidRPr="00856E1A" w:rsidRDefault="00991EDC" w:rsidP="00856E1A">
            <w:pPr>
              <w:spacing w:after="0" w:line="240" w:lineRule="auto"/>
              <w:rPr>
                <w:rFonts w:ascii="Calibri" w:eastAsia="MS PGothic" w:hAnsi="Calibri" w:cs="Calibri"/>
                <w:color w:val="808080"/>
              </w:rPr>
            </w:pPr>
            <w:r w:rsidRPr="00991EDC">
              <w:rPr>
                <w:color w:val="7F7F7F" w:themeColor="text1" w:themeTint="80"/>
              </w:rPr>
              <w:t>• Teambuilding, du lịch hằng năm.</w:t>
            </w:r>
          </w:p>
        </w:tc>
      </w:tr>
      <w:tr w:rsidR="00856E1A" w:rsidRPr="00856E1A" w14:paraId="44322B9D" w14:textId="77777777" w:rsidTr="00313935">
        <w:trPr>
          <w:trHeight w:val="1511"/>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1CAB4116" w14:textId="7F4F6F22" w:rsidR="00856E1A" w:rsidRPr="00856E1A" w:rsidRDefault="00C84802" w:rsidP="00856E1A">
            <w:pPr>
              <w:spacing w:after="0" w:line="240" w:lineRule="auto"/>
              <w:rPr>
                <w:rFonts w:ascii="Calibri" w:eastAsia="MS PGothic" w:hAnsi="Calibri" w:cs="Calibri"/>
              </w:rPr>
            </w:pPr>
            <w:r w:rsidRPr="00C84802">
              <w:rPr>
                <w:rFonts w:ascii="Calibri" w:eastAsia="MS PGothic" w:hAnsi="Calibri" w:cs="Calibri"/>
              </w:rPr>
              <w:t>Recruitment process</w:t>
            </w:r>
          </w:p>
        </w:tc>
        <w:tc>
          <w:tcPr>
            <w:tcW w:w="7200" w:type="dxa"/>
            <w:tcBorders>
              <w:top w:val="single" w:sz="4" w:space="0" w:color="000000"/>
              <w:left w:val="nil"/>
              <w:bottom w:val="single" w:sz="4" w:space="0" w:color="000000"/>
              <w:right w:val="single" w:sz="8" w:space="0" w:color="000000"/>
            </w:tcBorders>
            <w:shd w:val="clear" w:color="auto" w:fill="auto"/>
            <w:vAlign w:val="center"/>
            <w:hideMark/>
          </w:tcPr>
          <w:p w14:paraId="318394DE" w14:textId="0A1EA216" w:rsidR="00003210" w:rsidRPr="00003210" w:rsidRDefault="00856E1A" w:rsidP="00003210">
            <w:pPr>
              <w:spacing w:after="0" w:line="240" w:lineRule="auto"/>
              <w:rPr>
                <w:rFonts w:ascii="Calibri" w:eastAsia="MS PGothic" w:hAnsi="Calibri" w:cs="Calibri"/>
                <w:color w:val="808080"/>
              </w:rPr>
            </w:pPr>
            <w:r w:rsidRPr="00856E1A">
              <w:rPr>
                <w:rFonts w:ascii="Calibri" w:eastAsia="MS PGothic" w:hAnsi="Calibri" w:cs="Calibri"/>
                <w:color w:val="808080"/>
              </w:rPr>
              <w:t> </w:t>
            </w:r>
            <w:r w:rsidR="00003210">
              <w:rPr>
                <w:rFonts w:ascii="Calibri" w:eastAsia="MS PGothic" w:hAnsi="Calibri" w:cs="Calibri"/>
                <w:color w:val="808080"/>
              </w:rPr>
              <w:t>Duyệt hồ sơ</w:t>
            </w:r>
          </w:p>
          <w:p w14:paraId="207FD5E4" w14:textId="77777777" w:rsidR="00003210" w:rsidRDefault="00003210" w:rsidP="00003210">
            <w:pPr>
              <w:spacing w:after="0" w:line="240" w:lineRule="auto"/>
              <w:rPr>
                <w:rFonts w:ascii="Calibri" w:eastAsia="MS PGothic" w:hAnsi="Calibri" w:cs="Calibri"/>
                <w:color w:val="808080"/>
              </w:rPr>
            </w:pPr>
            <w:r w:rsidRPr="00003210">
              <w:rPr>
                <w:rFonts w:ascii="Calibri" w:eastAsia="MS PGothic" w:hAnsi="Calibri" w:cs="Calibri" w:hint="eastAsia"/>
                <w:color w:val="808080"/>
              </w:rPr>
              <w:t>↓</w:t>
            </w:r>
          </w:p>
          <w:p w14:paraId="45D06D10" w14:textId="3DAD2D5A" w:rsidR="00003210" w:rsidRPr="00003210" w:rsidRDefault="00003210" w:rsidP="00003210">
            <w:pPr>
              <w:spacing w:after="0" w:line="240" w:lineRule="auto"/>
              <w:rPr>
                <w:rFonts w:ascii="Calibri" w:eastAsia="MS PGothic" w:hAnsi="Calibri" w:cs="Calibri"/>
                <w:color w:val="808080"/>
              </w:rPr>
            </w:pPr>
            <w:r>
              <w:rPr>
                <w:rFonts w:ascii="Calibri" w:eastAsia="MS PGothic" w:hAnsi="Calibri" w:cs="Calibri"/>
                <w:color w:val="808080"/>
              </w:rPr>
              <w:t>Làm bài</w:t>
            </w:r>
            <w:r w:rsidRPr="00003210">
              <w:rPr>
                <w:rFonts w:ascii="Calibri" w:eastAsia="MS PGothic" w:hAnsi="Calibri" w:cs="Calibri"/>
                <w:color w:val="808080"/>
              </w:rPr>
              <w:t xml:space="preserve"> test</w:t>
            </w:r>
            <w:r>
              <w:rPr>
                <w:rFonts w:ascii="Calibri" w:eastAsia="MS PGothic" w:hAnsi="Calibri" w:cs="Calibri"/>
                <w:color w:val="808080"/>
              </w:rPr>
              <w:t xml:space="preserve"> Online</w:t>
            </w:r>
          </w:p>
          <w:p w14:paraId="7238DC64" w14:textId="77777777" w:rsidR="00856E1A" w:rsidRDefault="00003210" w:rsidP="00003210">
            <w:pPr>
              <w:spacing w:after="0" w:line="240" w:lineRule="auto"/>
              <w:rPr>
                <w:rFonts w:ascii="Calibri" w:eastAsia="MS PGothic" w:hAnsi="Calibri" w:cs="Calibri"/>
                <w:color w:val="808080"/>
              </w:rPr>
            </w:pPr>
            <w:r w:rsidRPr="00003210">
              <w:rPr>
                <w:rFonts w:ascii="Calibri" w:eastAsia="MS PGothic" w:hAnsi="Calibri" w:cs="Calibri" w:hint="eastAsia"/>
                <w:color w:val="808080"/>
              </w:rPr>
              <w:t>↓</w:t>
            </w:r>
          </w:p>
          <w:p w14:paraId="70ECB6EA" w14:textId="39EBB1BD" w:rsidR="00003210" w:rsidRPr="00856E1A" w:rsidRDefault="00003210" w:rsidP="00003210">
            <w:pPr>
              <w:spacing w:after="0" w:line="240" w:lineRule="auto"/>
              <w:rPr>
                <w:rFonts w:ascii="Calibri" w:eastAsia="MS PGothic" w:hAnsi="Calibri" w:cs="Calibri"/>
                <w:color w:val="808080"/>
              </w:rPr>
            </w:pPr>
            <w:r>
              <w:rPr>
                <w:rFonts w:ascii="Calibri" w:eastAsia="MS PGothic" w:hAnsi="Calibri" w:cs="Calibri"/>
                <w:color w:val="808080"/>
              </w:rPr>
              <w:t>Phỏng vấn tại văn phòng</w:t>
            </w:r>
          </w:p>
        </w:tc>
      </w:tr>
      <w:tr w:rsidR="00856E1A" w:rsidRPr="00856E1A" w14:paraId="2183B7D1" w14:textId="77777777" w:rsidTr="00F91709">
        <w:trPr>
          <w:trHeight w:val="620"/>
        </w:trPr>
        <w:tc>
          <w:tcPr>
            <w:tcW w:w="3050" w:type="dxa"/>
            <w:tcBorders>
              <w:top w:val="nil"/>
              <w:left w:val="single" w:sz="8" w:space="0" w:color="000000"/>
              <w:bottom w:val="single" w:sz="8" w:space="0" w:color="000000"/>
              <w:right w:val="single" w:sz="4" w:space="0" w:color="000000"/>
            </w:tcBorders>
            <w:shd w:val="clear" w:color="F2F2F2" w:fill="F2F2F2"/>
            <w:noWrap/>
            <w:vAlign w:val="center"/>
            <w:hideMark/>
          </w:tcPr>
          <w:p w14:paraId="53C00292" w14:textId="2567560D"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Foreign languages</w:t>
            </w:r>
          </w:p>
        </w:tc>
        <w:tc>
          <w:tcPr>
            <w:tcW w:w="7200" w:type="dxa"/>
            <w:tcBorders>
              <w:top w:val="single" w:sz="4" w:space="0" w:color="000000"/>
              <w:left w:val="nil"/>
              <w:bottom w:val="single" w:sz="8" w:space="0" w:color="000000"/>
              <w:right w:val="single" w:sz="8" w:space="0" w:color="000000"/>
            </w:tcBorders>
            <w:shd w:val="clear" w:color="auto" w:fill="auto"/>
            <w:noWrap/>
            <w:vAlign w:val="center"/>
            <w:hideMark/>
          </w:tcPr>
          <w:p w14:paraId="082F8165" w14:textId="6EE7CE18"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Tiếng Anh giao tiếp</w:t>
            </w:r>
          </w:p>
        </w:tc>
      </w:tr>
    </w:tbl>
    <w:p w14:paraId="375BC15E" w14:textId="77777777" w:rsidR="00856E1A" w:rsidRPr="00271EF9" w:rsidRDefault="00856E1A" w:rsidP="00856E1A">
      <w:pPr>
        <w:spacing w:line="240" w:lineRule="auto"/>
      </w:pPr>
    </w:p>
    <w:sectPr w:rsidR="00856E1A" w:rsidRPr="00271EF9" w:rsidSect="00271EF9">
      <w:headerReference w:type="default" r:id="rId6"/>
      <w:pgSz w:w="12240" w:h="15840"/>
      <w:pgMar w:top="1440" w:right="1080" w:bottom="1440" w:left="90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04B76" w14:textId="77777777" w:rsidR="00651FCC" w:rsidRDefault="00651FCC" w:rsidP="00271EF9">
      <w:pPr>
        <w:spacing w:after="0" w:line="240" w:lineRule="auto"/>
      </w:pPr>
      <w:r>
        <w:separator/>
      </w:r>
    </w:p>
  </w:endnote>
  <w:endnote w:type="continuationSeparator" w:id="0">
    <w:p w14:paraId="0D6DB6F2" w14:textId="77777777" w:rsidR="00651FCC" w:rsidRDefault="00651FCC" w:rsidP="00271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F29CF" w14:textId="77777777" w:rsidR="00651FCC" w:rsidRDefault="00651FCC" w:rsidP="00271EF9">
      <w:pPr>
        <w:spacing w:after="0" w:line="240" w:lineRule="auto"/>
      </w:pPr>
      <w:r>
        <w:separator/>
      </w:r>
    </w:p>
  </w:footnote>
  <w:footnote w:type="continuationSeparator" w:id="0">
    <w:p w14:paraId="3B2BD0E3" w14:textId="77777777" w:rsidR="00651FCC" w:rsidRDefault="00651FCC" w:rsidP="00271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D3DC" w14:textId="1E53BB97" w:rsidR="00271EF9" w:rsidRPr="00271EF9" w:rsidRDefault="00271EF9" w:rsidP="00271EF9">
    <w:pPr>
      <w:pStyle w:val="Header"/>
      <w:jc w:val="right"/>
      <w:rPr>
        <w:sz w:val="16"/>
        <w:szCs w:val="16"/>
      </w:rPr>
    </w:pPr>
    <w:r>
      <w:rPr>
        <w:noProof/>
        <w:sz w:val="16"/>
        <w:szCs w:val="16"/>
      </w:rPr>
      <w:drawing>
        <wp:anchor distT="0" distB="0" distL="114300" distR="114300" simplePos="0" relativeHeight="251658240" behindDoc="0" locked="0" layoutInCell="1" allowOverlap="1" wp14:anchorId="5EAD7412" wp14:editId="5D2B5033">
          <wp:simplePos x="0" y="0"/>
          <wp:positionH relativeFrom="column">
            <wp:posOffset>43180</wp:posOffset>
          </wp:positionH>
          <wp:positionV relativeFrom="paragraph">
            <wp:posOffset>-28575</wp:posOffset>
          </wp:positionV>
          <wp:extent cx="1908810" cy="352425"/>
          <wp:effectExtent l="0" t="0" r="0" b="9525"/>
          <wp:wrapThrough wrapText="bothSides">
            <wp:wrapPolygon edited="0">
              <wp:start x="1940" y="0"/>
              <wp:lineTo x="0" y="7005"/>
              <wp:lineTo x="0" y="17514"/>
              <wp:lineTo x="1293" y="21016"/>
              <wp:lineTo x="4311" y="21016"/>
              <wp:lineTo x="14874" y="21016"/>
              <wp:lineTo x="21341" y="18681"/>
              <wp:lineTo x="21341" y="4670"/>
              <wp:lineTo x="4527" y="0"/>
              <wp:lineTo x="194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08810" cy="352425"/>
                  </a:xfrm>
                  <a:prstGeom prst="rect">
                    <a:avLst/>
                  </a:prstGeom>
                </pic:spPr>
              </pic:pic>
            </a:graphicData>
          </a:graphic>
          <wp14:sizeRelH relativeFrom="page">
            <wp14:pctWidth>0</wp14:pctWidth>
          </wp14:sizeRelH>
          <wp14:sizeRelV relativeFrom="page">
            <wp14:pctHeight>0</wp14:pctHeight>
          </wp14:sizeRelV>
        </wp:anchor>
      </w:drawing>
    </w:r>
    <w:r w:rsidRPr="00271EF9">
      <w:rPr>
        <w:sz w:val="16"/>
        <w:szCs w:val="16"/>
      </w:rPr>
      <w:t xml:space="preserve">Grow Up JV Co., Ltd                             </w:t>
    </w:r>
  </w:p>
  <w:p w14:paraId="1A38486F" w14:textId="4BD3F4A2" w:rsidR="00271EF9" w:rsidRPr="00271EF9" w:rsidRDefault="00271EF9" w:rsidP="00271EF9">
    <w:pPr>
      <w:pStyle w:val="Header"/>
      <w:jc w:val="right"/>
      <w:rPr>
        <w:sz w:val="16"/>
        <w:szCs w:val="16"/>
      </w:rPr>
    </w:pPr>
    <w:r w:rsidRPr="00271EF9">
      <w:rPr>
        <w:sz w:val="16"/>
        <w:szCs w:val="16"/>
      </w:rPr>
      <w:t>3rd Floor, QCOOP Building, No. 647 Ly Thuong Kiet, Ward 11, Tan Binh District, HCMC</w:t>
    </w:r>
  </w:p>
  <w:p w14:paraId="7C3F95EC" w14:textId="6D3EF87D" w:rsidR="00271EF9" w:rsidRPr="00271EF9" w:rsidRDefault="00271EF9" w:rsidP="00271EF9">
    <w:pPr>
      <w:pStyle w:val="Header"/>
      <w:jc w:val="right"/>
      <w:rPr>
        <w:sz w:val="16"/>
        <w:szCs w:val="16"/>
      </w:rPr>
    </w:pPr>
    <w:r w:rsidRPr="00271EF9">
      <w:rPr>
        <w:sz w:val="16"/>
        <w:szCs w:val="16"/>
      </w:rPr>
      <w:t>Tel: (+84)353-253-373</w:t>
    </w:r>
  </w:p>
  <w:p w14:paraId="3A9D6904" w14:textId="0A66A1A4" w:rsidR="00271EF9" w:rsidRPr="00271EF9" w:rsidRDefault="00271EF9" w:rsidP="00271EF9">
    <w:pPr>
      <w:pStyle w:val="Header"/>
      <w:jc w:val="right"/>
      <w:rPr>
        <w:sz w:val="16"/>
        <w:szCs w:val="16"/>
      </w:rPr>
    </w:pPr>
    <w:r w:rsidRPr="00271EF9">
      <w:rPr>
        <w:sz w:val="16"/>
        <w:szCs w:val="16"/>
      </w:rPr>
      <w:t>Email: sales@growupwork.com    Website: https://growupwork.com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EF9"/>
    <w:rsid w:val="00003210"/>
    <w:rsid w:val="000D1AE6"/>
    <w:rsid w:val="00223467"/>
    <w:rsid w:val="00271EF9"/>
    <w:rsid w:val="00313935"/>
    <w:rsid w:val="0046708A"/>
    <w:rsid w:val="004F6C9F"/>
    <w:rsid w:val="00543C10"/>
    <w:rsid w:val="00651FCC"/>
    <w:rsid w:val="007C7494"/>
    <w:rsid w:val="00856E1A"/>
    <w:rsid w:val="00991EDC"/>
    <w:rsid w:val="00AF4313"/>
    <w:rsid w:val="00C84802"/>
    <w:rsid w:val="00CB30E8"/>
    <w:rsid w:val="00E051B3"/>
    <w:rsid w:val="00E43111"/>
    <w:rsid w:val="00E80C68"/>
    <w:rsid w:val="00F7551B"/>
    <w:rsid w:val="00F91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3FA01"/>
  <w15:chartTrackingRefBased/>
  <w15:docId w15:val="{8CB361ED-20AD-4BCD-ADCE-5936FF11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1E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B30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EF9"/>
  </w:style>
  <w:style w:type="paragraph" w:styleId="Footer">
    <w:name w:val="footer"/>
    <w:basedOn w:val="Normal"/>
    <w:link w:val="FooterChar"/>
    <w:uiPriority w:val="99"/>
    <w:unhideWhenUsed/>
    <w:rsid w:val="00271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EF9"/>
  </w:style>
  <w:style w:type="character" w:customStyle="1" w:styleId="Heading1Char">
    <w:name w:val="Heading 1 Char"/>
    <w:basedOn w:val="DefaultParagraphFont"/>
    <w:link w:val="Heading1"/>
    <w:uiPriority w:val="9"/>
    <w:rsid w:val="00271EF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B30E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50045">
      <w:bodyDiv w:val="1"/>
      <w:marLeft w:val="0"/>
      <w:marRight w:val="0"/>
      <w:marTop w:val="0"/>
      <w:marBottom w:val="0"/>
      <w:divBdr>
        <w:top w:val="none" w:sz="0" w:space="0" w:color="auto"/>
        <w:left w:val="none" w:sz="0" w:space="0" w:color="auto"/>
        <w:bottom w:val="none" w:sz="0" w:space="0" w:color="auto"/>
        <w:right w:val="none" w:sz="0" w:space="0" w:color="auto"/>
      </w:divBdr>
    </w:div>
    <w:div w:id="580791880">
      <w:bodyDiv w:val="1"/>
      <w:marLeft w:val="0"/>
      <w:marRight w:val="0"/>
      <w:marTop w:val="0"/>
      <w:marBottom w:val="0"/>
      <w:divBdr>
        <w:top w:val="none" w:sz="0" w:space="0" w:color="auto"/>
        <w:left w:val="none" w:sz="0" w:space="0" w:color="auto"/>
        <w:bottom w:val="none" w:sz="0" w:space="0" w:color="auto"/>
        <w:right w:val="none" w:sz="0" w:space="0" w:color="auto"/>
      </w:divBdr>
    </w:div>
    <w:div w:id="787313498">
      <w:bodyDiv w:val="1"/>
      <w:marLeft w:val="0"/>
      <w:marRight w:val="0"/>
      <w:marTop w:val="0"/>
      <w:marBottom w:val="0"/>
      <w:divBdr>
        <w:top w:val="none" w:sz="0" w:space="0" w:color="auto"/>
        <w:left w:val="none" w:sz="0" w:space="0" w:color="auto"/>
        <w:bottom w:val="none" w:sz="0" w:space="0" w:color="auto"/>
        <w:right w:val="none" w:sz="0" w:space="0" w:color="auto"/>
      </w:divBdr>
    </w:div>
    <w:div w:id="889532148">
      <w:bodyDiv w:val="1"/>
      <w:marLeft w:val="0"/>
      <w:marRight w:val="0"/>
      <w:marTop w:val="0"/>
      <w:marBottom w:val="0"/>
      <w:divBdr>
        <w:top w:val="none" w:sz="0" w:space="0" w:color="auto"/>
        <w:left w:val="none" w:sz="0" w:space="0" w:color="auto"/>
        <w:bottom w:val="none" w:sz="0" w:space="0" w:color="auto"/>
        <w:right w:val="none" w:sz="0" w:space="0" w:color="auto"/>
      </w:divBdr>
    </w:div>
    <w:div w:id="922641815">
      <w:bodyDiv w:val="1"/>
      <w:marLeft w:val="0"/>
      <w:marRight w:val="0"/>
      <w:marTop w:val="0"/>
      <w:marBottom w:val="0"/>
      <w:divBdr>
        <w:top w:val="none" w:sz="0" w:space="0" w:color="auto"/>
        <w:left w:val="none" w:sz="0" w:space="0" w:color="auto"/>
        <w:bottom w:val="none" w:sz="0" w:space="0" w:color="auto"/>
        <w:right w:val="none" w:sz="0" w:space="0" w:color="auto"/>
      </w:divBdr>
    </w:div>
    <w:div w:id="1118990444">
      <w:bodyDiv w:val="1"/>
      <w:marLeft w:val="0"/>
      <w:marRight w:val="0"/>
      <w:marTop w:val="0"/>
      <w:marBottom w:val="0"/>
      <w:divBdr>
        <w:top w:val="none" w:sz="0" w:space="0" w:color="auto"/>
        <w:left w:val="none" w:sz="0" w:space="0" w:color="auto"/>
        <w:bottom w:val="none" w:sz="0" w:space="0" w:color="auto"/>
        <w:right w:val="none" w:sz="0" w:space="0" w:color="auto"/>
      </w:divBdr>
    </w:div>
    <w:div w:id="175547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GUW_NguyenLT</dc:creator>
  <cp:keywords/>
  <dc:description/>
  <cp:lastModifiedBy>GUW_NguyenLT</cp:lastModifiedBy>
  <cp:revision>6</cp:revision>
  <dcterms:created xsi:type="dcterms:W3CDTF">2021-10-29T03:39:00Z</dcterms:created>
  <dcterms:modified xsi:type="dcterms:W3CDTF">2021-11-17T10:24:00Z</dcterms:modified>
</cp:coreProperties>
</file>